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98727" w14:textId="0565E195" w:rsidR="0083481A" w:rsidRPr="00F30112" w:rsidRDefault="00F30112" w:rsidP="00F30112">
      <w:pPr>
        <w:jc w:val="both"/>
        <w:rPr>
          <w:rFonts w:ascii="Helvetica" w:hAnsi="Helvetica"/>
          <w:b/>
          <w:bCs/>
          <w:sz w:val="22"/>
          <w:szCs w:val="22"/>
        </w:rPr>
      </w:pPr>
      <w:r w:rsidRPr="00F30112">
        <w:rPr>
          <w:rFonts w:ascii="Helvetica" w:hAnsi="Helvetica"/>
          <w:b/>
          <w:bCs/>
          <w:sz w:val="22"/>
          <w:szCs w:val="22"/>
        </w:rPr>
        <w:t>Didascalie</w:t>
      </w:r>
      <w:r>
        <w:rPr>
          <w:rFonts w:ascii="Helvetica" w:hAnsi="Helvetica"/>
          <w:b/>
          <w:bCs/>
          <w:sz w:val="22"/>
          <w:szCs w:val="22"/>
        </w:rPr>
        <w:t xml:space="preserve"> immagini</w:t>
      </w:r>
    </w:p>
    <w:p w14:paraId="7FE11088" w14:textId="77777777" w:rsidR="00F30112" w:rsidRPr="00F30112" w:rsidRDefault="00F30112" w:rsidP="00F30112">
      <w:pPr>
        <w:jc w:val="both"/>
        <w:rPr>
          <w:rFonts w:ascii="Helvetica" w:hAnsi="Helvetica"/>
          <w:sz w:val="22"/>
          <w:szCs w:val="22"/>
        </w:rPr>
      </w:pPr>
    </w:p>
    <w:p w14:paraId="3989D78A" w14:textId="26FD1FF1" w:rsidR="00F30112" w:rsidRPr="00F30112" w:rsidRDefault="00F30112" w:rsidP="00F30112">
      <w:pPr>
        <w:jc w:val="both"/>
        <w:rPr>
          <w:rFonts w:ascii="Helvetica" w:hAnsi="Helvetica"/>
          <w:b/>
          <w:bCs/>
          <w:sz w:val="22"/>
          <w:szCs w:val="22"/>
        </w:rPr>
      </w:pPr>
      <w:r w:rsidRPr="00F30112">
        <w:rPr>
          <w:rFonts w:ascii="Helvetica" w:hAnsi="Helvetica"/>
          <w:b/>
          <w:bCs/>
          <w:sz w:val="22"/>
          <w:szCs w:val="22"/>
        </w:rPr>
        <w:t>RITO (</w:t>
      </w:r>
      <w:r w:rsidRPr="00F30112">
        <w:rPr>
          <w:rFonts w:ascii="Helvetica" w:hAnsi="Helvetica"/>
          <w:b/>
          <w:bCs/>
          <w:sz w:val="22"/>
          <w:szCs w:val="22"/>
        </w:rPr>
        <w:t>01</w:t>
      </w:r>
      <w:r>
        <w:rPr>
          <w:rFonts w:ascii="Helvetica" w:hAnsi="Helvetica"/>
          <w:b/>
          <w:bCs/>
          <w:sz w:val="22"/>
          <w:szCs w:val="22"/>
        </w:rPr>
        <w:t>-02</w:t>
      </w:r>
      <w:r w:rsidRPr="00F30112">
        <w:rPr>
          <w:rFonts w:ascii="Helvetica" w:hAnsi="Helvetica"/>
          <w:b/>
          <w:bCs/>
          <w:sz w:val="22"/>
          <w:szCs w:val="22"/>
        </w:rPr>
        <w:t>)</w:t>
      </w:r>
    </w:p>
    <w:p w14:paraId="57AE9AB6" w14:textId="3F968AE1" w:rsidR="00F30112" w:rsidRPr="00F30112" w:rsidRDefault="00F30112" w:rsidP="00F30112">
      <w:pPr>
        <w:jc w:val="both"/>
        <w:rPr>
          <w:rFonts w:ascii="Helvetica" w:hAnsi="Helvetica"/>
          <w:sz w:val="22"/>
          <w:szCs w:val="22"/>
        </w:rPr>
      </w:pPr>
      <w:r w:rsidRPr="00F30112">
        <w:rPr>
          <w:rFonts w:ascii="Helvetica" w:hAnsi="Helvetica"/>
          <w:sz w:val="22"/>
          <w:szCs w:val="22"/>
        </w:rPr>
        <w:t>Tecnica mista su parete con due elementi in polistirolo resinato applicati e intervento pittorico diretto su muro, realizzato in occasione della mostra personale Architettura di una metamorfosi.</w:t>
      </w:r>
    </w:p>
    <w:p w14:paraId="60721CAB" w14:textId="77777777" w:rsidR="00F30112" w:rsidRPr="00F30112" w:rsidRDefault="00F30112" w:rsidP="00F30112">
      <w:pPr>
        <w:jc w:val="both"/>
        <w:rPr>
          <w:rFonts w:ascii="Helvetica" w:hAnsi="Helvetica"/>
          <w:sz w:val="22"/>
          <w:szCs w:val="22"/>
        </w:rPr>
      </w:pPr>
      <w:r w:rsidRPr="00F30112">
        <w:rPr>
          <w:rFonts w:ascii="Helvetica" w:hAnsi="Helvetica"/>
          <w:sz w:val="22"/>
          <w:szCs w:val="22"/>
        </w:rPr>
        <w:t>Dimensioni: 198 × 200 cm</w:t>
      </w:r>
    </w:p>
    <w:p w14:paraId="21CA4CD2" w14:textId="77777777" w:rsidR="00F30112" w:rsidRPr="00F30112" w:rsidRDefault="00F30112" w:rsidP="00F30112">
      <w:pPr>
        <w:jc w:val="both"/>
        <w:rPr>
          <w:rFonts w:ascii="Helvetica" w:hAnsi="Helvetica" w:cs="Apple Color Emoji"/>
          <w:sz w:val="22"/>
          <w:szCs w:val="22"/>
        </w:rPr>
      </w:pPr>
    </w:p>
    <w:p w14:paraId="0EC6AD9B" w14:textId="1F54F2D6" w:rsidR="00F30112" w:rsidRPr="00F30112" w:rsidRDefault="00F30112" w:rsidP="00F30112">
      <w:pPr>
        <w:jc w:val="both"/>
        <w:rPr>
          <w:rFonts w:ascii="Helvetica" w:hAnsi="Helvetica"/>
          <w:b/>
          <w:bCs/>
          <w:sz w:val="22"/>
          <w:szCs w:val="22"/>
        </w:rPr>
      </w:pPr>
      <w:r w:rsidRPr="00F30112">
        <w:rPr>
          <w:rFonts w:ascii="Helvetica" w:hAnsi="Helvetica"/>
          <w:b/>
          <w:bCs/>
          <w:sz w:val="22"/>
          <w:szCs w:val="22"/>
        </w:rPr>
        <w:t>GRAVEMENTE INSUFFICIENTE (</w:t>
      </w:r>
      <w:r w:rsidRPr="00F30112">
        <w:rPr>
          <w:rFonts w:ascii="Helvetica" w:hAnsi="Helvetica"/>
          <w:b/>
          <w:bCs/>
          <w:sz w:val="22"/>
          <w:szCs w:val="22"/>
        </w:rPr>
        <w:t>05</w:t>
      </w:r>
      <w:r w:rsidRPr="00F30112">
        <w:rPr>
          <w:rFonts w:ascii="Helvetica" w:hAnsi="Helvetica"/>
          <w:b/>
          <w:bCs/>
          <w:sz w:val="22"/>
          <w:szCs w:val="22"/>
        </w:rPr>
        <w:t>)</w:t>
      </w:r>
    </w:p>
    <w:p w14:paraId="5288C94A" w14:textId="20783BB0" w:rsidR="00F30112" w:rsidRPr="00F30112" w:rsidRDefault="00F30112" w:rsidP="00F30112">
      <w:pPr>
        <w:jc w:val="both"/>
        <w:rPr>
          <w:rFonts w:ascii="Helvetica" w:hAnsi="Helvetica"/>
          <w:sz w:val="22"/>
          <w:szCs w:val="22"/>
        </w:rPr>
      </w:pPr>
      <w:r w:rsidRPr="00F30112">
        <w:rPr>
          <w:rFonts w:ascii="Helvetica" w:hAnsi="Helvetica"/>
          <w:sz w:val="22"/>
          <w:szCs w:val="22"/>
        </w:rPr>
        <w:t xml:space="preserve">China su carta </w:t>
      </w:r>
      <w:proofErr w:type="spellStart"/>
      <w:r w:rsidRPr="00F30112">
        <w:rPr>
          <w:rFonts w:ascii="Helvetica" w:hAnsi="Helvetica"/>
          <w:sz w:val="22"/>
          <w:szCs w:val="22"/>
        </w:rPr>
        <w:t>Old</w:t>
      </w:r>
      <w:proofErr w:type="spellEnd"/>
      <w:r w:rsidRPr="00F30112">
        <w:rPr>
          <w:rFonts w:ascii="Helvetica" w:hAnsi="Helvetica"/>
          <w:sz w:val="22"/>
          <w:szCs w:val="22"/>
        </w:rPr>
        <w:t xml:space="preserve"> Mill</w:t>
      </w:r>
    </w:p>
    <w:p w14:paraId="649EEF33" w14:textId="140DFE96" w:rsidR="00F30112" w:rsidRPr="00F30112" w:rsidRDefault="00F30112" w:rsidP="00F30112">
      <w:pPr>
        <w:jc w:val="both"/>
        <w:rPr>
          <w:rFonts w:ascii="Helvetica" w:hAnsi="Helvetica"/>
          <w:sz w:val="22"/>
          <w:szCs w:val="22"/>
        </w:rPr>
      </w:pPr>
      <w:r w:rsidRPr="00F30112">
        <w:rPr>
          <w:rFonts w:ascii="Helvetica" w:hAnsi="Helvetica"/>
          <w:sz w:val="22"/>
          <w:szCs w:val="22"/>
        </w:rPr>
        <w:t>Dimensioni</w:t>
      </w:r>
      <w:r>
        <w:rPr>
          <w:rFonts w:ascii="Helvetica" w:hAnsi="Helvetica"/>
          <w:sz w:val="22"/>
          <w:szCs w:val="22"/>
        </w:rPr>
        <w:t xml:space="preserve"> </w:t>
      </w:r>
      <w:r w:rsidRPr="00F30112">
        <w:rPr>
          <w:rFonts w:ascii="Helvetica" w:hAnsi="Helvetica"/>
          <w:sz w:val="22"/>
          <w:szCs w:val="22"/>
        </w:rPr>
        <w:t>120 × 80 cm</w:t>
      </w:r>
    </w:p>
    <w:p w14:paraId="404B7721" w14:textId="77777777" w:rsidR="00F30112" w:rsidRPr="00F30112" w:rsidRDefault="00F30112" w:rsidP="00F30112">
      <w:pPr>
        <w:jc w:val="both"/>
        <w:rPr>
          <w:rFonts w:ascii="Helvetica" w:hAnsi="Helvetica"/>
          <w:sz w:val="22"/>
          <w:szCs w:val="22"/>
        </w:rPr>
      </w:pPr>
    </w:p>
    <w:p w14:paraId="0A823241" w14:textId="77777777" w:rsidR="00F30112" w:rsidRPr="00F30112" w:rsidRDefault="00F30112" w:rsidP="00F30112">
      <w:pPr>
        <w:jc w:val="both"/>
        <w:rPr>
          <w:rFonts w:ascii="Helvetica" w:hAnsi="Helvetica" w:cs="Apple Color Emoji"/>
          <w:sz w:val="22"/>
          <w:szCs w:val="22"/>
        </w:rPr>
      </w:pPr>
    </w:p>
    <w:p w14:paraId="65EF28A1" w14:textId="26D3DA61" w:rsidR="00F30112" w:rsidRPr="00F30112" w:rsidRDefault="00F30112" w:rsidP="00F30112">
      <w:pPr>
        <w:jc w:val="both"/>
        <w:rPr>
          <w:rFonts w:ascii="Helvetica" w:hAnsi="Helvetica"/>
          <w:b/>
          <w:bCs/>
          <w:sz w:val="22"/>
          <w:szCs w:val="22"/>
        </w:rPr>
      </w:pPr>
      <w:r w:rsidRPr="00F30112">
        <w:rPr>
          <w:rFonts w:ascii="Helvetica" w:hAnsi="Helvetica"/>
          <w:b/>
          <w:bCs/>
          <w:sz w:val="22"/>
          <w:szCs w:val="22"/>
        </w:rPr>
        <w:t>FRAMMENTI PORTANTI</w:t>
      </w:r>
      <w:r w:rsidRPr="00F30112">
        <w:rPr>
          <w:rFonts w:ascii="Helvetica" w:hAnsi="Helvetica"/>
          <w:b/>
          <w:bCs/>
          <w:sz w:val="22"/>
          <w:szCs w:val="22"/>
        </w:rPr>
        <w:t xml:space="preserve"> </w:t>
      </w:r>
      <w:r w:rsidRPr="00F30112">
        <w:rPr>
          <w:rFonts w:ascii="Helvetica" w:hAnsi="Helvetica"/>
          <w:b/>
          <w:bCs/>
          <w:sz w:val="22"/>
          <w:szCs w:val="22"/>
        </w:rPr>
        <w:t>(</w:t>
      </w:r>
      <w:r w:rsidRPr="00F30112">
        <w:rPr>
          <w:rFonts w:ascii="Helvetica" w:hAnsi="Helvetica"/>
          <w:b/>
          <w:bCs/>
          <w:sz w:val="22"/>
          <w:szCs w:val="22"/>
        </w:rPr>
        <w:t>03-04</w:t>
      </w:r>
      <w:r w:rsidRPr="00F30112">
        <w:rPr>
          <w:rFonts w:ascii="Helvetica" w:hAnsi="Helvetica"/>
          <w:b/>
          <w:bCs/>
          <w:sz w:val="22"/>
          <w:szCs w:val="22"/>
        </w:rPr>
        <w:t>)</w:t>
      </w:r>
    </w:p>
    <w:p w14:paraId="23FAA846" w14:textId="286D8EB6" w:rsidR="00F30112" w:rsidRPr="00F30112" w:rsidRDefault="00F30112" w:rsidP="00F30112">
      <w:pPr>
        <w:jc w:val="both"/>
        <w:rPr>
          <w:rFonts w:ascii="Helvetica" w:hAnsi="Helvetica"/>
          <w:sz w:val="22"/>
          <w:szCs w:val="22"/>
        </w:rPr>
      </w:pPr>
      <w:r w:rsidRPr="00F30112">
        <w:rPr>
          <w:rFonts w:ascii="Helvetica" w:hAnsi="Helvetica"/>
          <w:sz w:val="22"/>
          <w:szCs w:val="22"/>
        </w:rPr>
        <w:t>Installazione scultorea composta da nove elementi lignei disposti su nove colonne ad altezza variabile.</w:t>
      </w:r>
    </w:p>
    <w:p w14:paraId="6A7807B1" w14:textId="0E089CEF" w:rsidR="00F30112" w:rsidRPr="00F30112" w:rsidRDefault="00F30112" w:rsidP="00F30112">
      <w:pPr>
        <w:jc w:val="both"/>
        <w:rPr>
          <w:rFonts w:ascii="Helvetica" w:hAnsi="Helvetica"/>
          <w:sz w:val="22"/>
          <w:szCs w:val="22"/>
        </w:rPr>
      </w:pPr>
      <w:r w:rsidRPr="00F30112">
        <w:rPr>
          <w:rFonts w:ascii="Helvetica" w:hAnsi="Helvetica"/>
          <w:sz w:val="22"/>
          <w:szCs w:val="22"/>
        </w:rPr>
        <w:t>Dimensioni frammenti variabili da 40 × 60 cm fino a circa 100 × 120 cm</w:t>
      </w:r>
    </w:p>
    <w:sectPr w:rsidR="00F30112" w:rsidRPr="00F3011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112"/>
    <w:rsid w:val="00013BCF"/>
    <w:rsid w:val="001E2668"/>
    <w:rsid w:val="0083481A"/>
    <w:rsid w:val="008372C0"/>
    <w:rsid w:val="00BB3FC8"/>
    <w:rsid w:val="00F30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95277"/>
  <w15:chartTrackingRefBased/>
  <w15:docId w15:val="{782E8BA9-9F1A-A743-B032-167C449B0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F301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301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301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301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301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3011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3011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3011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3011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301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301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301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30112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30112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3011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3011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3011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3011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3011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301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3011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301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3011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30112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3011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30112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301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30112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3011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Adele Della Sala</dc:creator>
  <cp:keywords/>
  <dc:description/>
  <cp:lastModifiedBy>Adele Della Sala</cp:lastModifiedBy>
  <cp:revision>1</cp:revision>
  <dcterms:created xsi:type="dcterms:W3CDTF">2026-02-17T21:28:00Z</dcterms:created>
  <dcterms:modified xsi:type="dcterms:W3CDTF">2026-02-17T21:36:00Z</dcterms:modified>
</cp:coreProperties>
</file>